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4D" w:rsidRDefault="004515C9" w:rsidP="00585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4590" cy="7010400"/>
            <wp:effectExtent l="19050" t="0" r="3810" b="0"/>
            <wp:docPr id="1" name="Рисунок 1" descr="C:\Users\ЕЛЕНА\Desktop\сканированные титульники\программа по русскому язык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ные титульники\программа по русскому язык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59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C4D" w:rsidRDefault="00585C4D" w:rsidP="00585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C4D" w:rsidRDefault="00585C4D" w:rsidP="00585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529" w:rsidRPr="00671529" w:rsidRDefault="00671529" w:rsidP="00585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1класса составлена на основе следующих нормативных документов: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русскому языку.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программы начального общего образования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Лебединская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23B8" w:rsidRPr="009D23B8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9D23B8" w:rsidRPr="009D23B8" w:rsidRDefault="00787507" w:rsidP="00787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по обучению грамоте (Примерные программы по учебным предметам. Начальная школа. В 2 ч.Ч.1.-М.:Просвещение, 2010),  авторской программы Л.Ф.Климановой, Т.В.Бабушкиной . (Сборник рабочих программ. Система учебников «Перспектива». — М.: Просвещение, 2011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551817" w:rsidRDefault="009D23B8" w:rsidP="009D2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освоения </w:t>
      </w:r>
      <w:r w:rsidRPr="00551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учебного </w:t>
      </w:r>
      <w:r w:rsidRPr="00551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следующих личностных, метапредметных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результаты: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гражданской идентичности, чувства гордости за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свою Родину,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народ и историю России;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этнической и национальной принадлежности,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ценностей многонационального российского общества; становление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гуманистических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демократических ценностных ориентаций;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освоение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роли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обучающегося; развитие мотивов учебной деятельности 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личностного смысла учения;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самостоятельности 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личной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свои поступки на основе представлений о нравственных нормах;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эстетических чувств, доброжелательности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эмоционально-нравственной отзывчивости,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понимания других людей и сопереживания их чувствам; понимание значимости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позитивного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общения, основанного на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миролюбии, терпении, сдержанности и доброжелательности;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эстетических потребностей, ценностей и чувств;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</w:t>
      </w:r>
      <w:r w:rsidRPr="00551817">
        <w:rPr>
          <w:rFonts w:ascii="Times New Roman" w:eastAsia="Calibri" w:hAnsi="Times New Roman" w:cs="Times New Roman"/>
          <w:sz w:val="24"/>
          <w:szCs w:val="24"/>
          <w:lang w:eastAsia="ru-RU"/>
        </w:rPr>
        <w:t>взрослыми</w:t>
      </w:r>
      <w:r w:rsidRPr="009D23B8">
        <w:rPr>
          <w:rFonts w:ascii="Times New Roman" w:eastAsia="Calibri" w:hAnsi="Times New Roman" w:cs="Times New Roman"/>
          <w:lang w:eastAsia="ru-RU"/>
        </w:rPr>
        <w:t>и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 в разных социальных ситуациях,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не создавать конфликты и находить выход из спорных ситуаций.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принимать и сохранять цели и задачи учебной деятельности, находить средства ее осуществления;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включаться в обсуждение проблем творческого и поискового характера, усваивать способы их решения;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понимать причины успеха/неуспеха учебной деятельности и способность конструктивно действовать даже в ситуациях неуспеха;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начальных форм самонаблюдения в процессе познавательной деятельности;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создавать и использовать знаково-символические модели для решения учебных и практических задач;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навыками смыслового чтения текстов различных стилей и жанров в соответствии с целями и задачами; осознанное выстраивание речевого высказывания в соответствии с задачами коммуникации, составление текстов в устной и письменной форме;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следующими логическими действиями: сравнение, анализ, синтез, классификация и обобщение по родовидовыми признакам, установление аналогий и причинно-следственных связей, построение рассуждений, отнесение к известным понятиям;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свою; умение излагать свое мнение и аргументировать свою точку зрения и оценку событий; умение активно использовать диалог и монолог как речевые средства для решения коммуникативных и познавательных задач;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общей цели совместно деятельности и путей ее достижения; умение договариваться о распределении функций и ролей, осуществлять взаимный контроль, адекватно оценивать собственное поведение;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конструктивно разрешать конфликты с учетом интересов сторон и сотрудничества.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 и взаимопонимания; осознание значения русского языка как государственного языка Российской Федерации, языка межнационального общения;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отношения и функции;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слова как двусторонней единицы языка, как взаимосвязи значения и звучания. Практическое усвоение заместительной (знаковой) функции языка;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9D23B8" w:rsidRPr="009D23B8" w:rsidRDefault="009D23B8" w:rsidP="009D23B8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D23B8" w:rsidRPr="00551817" w:rsidRDefault="009D23B8" w:rsidP="009D23B8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18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программы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Давайте знакомиться!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(подготовительный этап)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- 15 ч.(письмо</w:t>
      </w:r>
      <w:r w:rsidR="0029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общения.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мир общения. Устная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общения; умение говорить, слушать. Диалоговая форма общения, собеседники.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Слово в общении.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Роль слова в устном речевом общении. Слова речевого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этикета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(слова вежливости)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роль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Номинативная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слова (служащая для называния чего-либо). Слова-названия конкретных предметов и слова с обобщающим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значением.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Помощники слова в общении. Общение </w:t>
      </w: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слов.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понять животных? Разговаривают ли предметы? Слова и предметы.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общения.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Помощники в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общении: жесты, мимика, интонация. </w:t>
      </w:r>
    </w:p>
    <w:p w:rsidR="009D23B8" w:rsidRPr="009D23B8" w:rsidRDefault="009D23B8" w:rsidP="00585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«Общение» с животными, с неодушевленными предметами, с героями литературных произведений. Общение с помощью предметов и с помощью слов.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Рисунки и предметы в общении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Предыстория письменной речи.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общении посредников (предметов, меток, рисунков, символов, знаков) как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осмыслению письменной речи.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Рисунки, знаки-символы как способ обозначения предметов и записи сообщений. Сообщения, записанные знаками-символами.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Знаки-символы в учебно-познавательной деятельности для обозначения коллективных, групповых и индивидуальных форм работы.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знаки. Знакомство со знаками дорожного движения, бытовыми знаками-символамии др.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Сообщения, количество и последовательность слов в сообщениях.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Первоначальное обобщение: жесты, рисунки, знаки, слова — наши посредники в общении с людьми, средства общения.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как главное средство общения.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 полон звуков. Гласные и согласные звуки. Твердые и мягкие согласные.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Звуковая структура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в природе.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Звуковые схемы слов. Гласные и согласные звуки. Символы для их обозначения. Мягкие и твердые согласные звуки, их обозначение.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Звуковой анализ слов (определение последовательности звуков в слове, их фиксирование условными обозначениями).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Звучание и значение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Наглядно-образная модель слова. Взаимосвязь значения и звучания слова. Слово как двусторонняя единица языка (без терминологии).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как сложный знак, замещающий что-либо (вещь, действие, предмет).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слов (как образ предмета, действия и свойства) и звучание слов (как последовательность речевых звуков). Звуковой анализ слов как переход от устной речи к письменной. Звуковой анализ слов различной слоговой структуры, схемы слов.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 и слоги. Ударение в слове.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 — минимальная единица произношения и чтения. Слова и слоги: слово — номинативная (назывная) единица, слог — единица произношения. Слогообразующая функция гласных.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Ударение. Ударный гласный звук в слове. Образно-символическое обозначение ударения.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Смыслоразличительная роль ударения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(замок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замок, кружки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кружки).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Первоначальное представление о предложении. Сравнение и различение предложения и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предложения, графическое обозначение его начала и конца.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речи на основе наглядно-образных моделей и поэтических текстов.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Обобщение. Звуки и их характеристика. Слоги и деление слов на слоги. Ударение и постановка ударений в словах. Слово, его значение и звучание. Предложение, схема предложения. </w:t>
      </w:r>
    </w:p>
    <w:p w:rsidR="002978A6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Страна АБВГдейка</w:t>
      </w:r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(букварный (основной) этап)</w:t>
      </w: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- 48 ч.(письмо</w:t>
      </w:r>
      <w:r w:rsidR="00297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Гласные звуки и буквы.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Звуковой анализ, характеристика гласных звуков, обозначение их буквами.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шестью гласными звуками и буквами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(Аа, Оо, Уу, Ии, ы, Ээ).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Звучание и значение слова.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Согласные звуки 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буквы.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Согласные звуки, обозначение их буквами.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Гласные и согласные звуки,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 на основе звукового анализа,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артикуляция. Обозначение звуков буквами.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Смыслоразличительная функция звуков.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Мягкие и твердые согласные.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на письме мягкости согласных.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Звонкие и глухие согласные.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Ориентировка на гласный звук при чтении слогов и слов. Слого-звуковой анализ слов. Правила переноса слов по слогам.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и закрытый слоги.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гласных букв в открытых слогах, правила чтения открытых слогов с гласными буквами: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ы-и, о-е, а-я, э-е, у-ю.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буквосочетаний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жи-ши, ча-ща, чу-щу.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с непроверяемым написанием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ученик, учитель, </w:t>
      </w:r>
      <w:r w:rsidRPr="009D2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фамилия,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пенал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</w:t>
      </w:r>
      <w:r w:rsidRPr="009D2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.)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Буквы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е, </w:t>
      </w:r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ё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ю, я.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Двойное значение буки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е,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ё,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ю, я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зависимости от места в слове): обозначение гласного звука и мягкости предшествующего согласного звука; обозначение двух звуков: звука [й’]и гласного а,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о, у, э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абсолютном начале слова, после гласных, после разделительных мягкого и твердого знаков).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Буквы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ь 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ъ.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Буквы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ь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ъ, не обозначающие звуков.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мягкости согласных звуков с помощью мягкого знака.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ь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ъ как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разделительных знаков.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на письме мягкости предшествующего согласного звука с помощью мягкого знака и буки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я, и, ю, е,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слов с разделительным мягким знаком и мягким знаком как показателем мягкости согласных.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слов с разделительными твердым и мягким знаками (первоначальные наблюдения).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— 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мать учения! Старинные азбуки и буквари.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Звук, буква, слово (как знак с единством значения и звучания).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Старинные азбуки, старые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названиябукв.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Назначение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азбук.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обучающая 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роль.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Про всё на свете </w:t>
      </w:r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(послебукварный этап)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6ч.(письмо</w:t>
      </w:r>
      <w:r w:rsidR="0029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Общение. Позитивная модели общения, основанная на доброжелательности и внимании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собеседнику.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Устная и письменная речь. Слово, его звуковая (буквенная) форма и значение (содержание).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Звуко-слоговой состав слов.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и предложение.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конце предложения.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Заглавная буква в начале предложения; точка, вопросительный или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восклицательный знак.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Простейший анализ предложений. Порядок 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 в предложении, их взаимосвязь.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 орфографии и пунктуации. Словарные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Основное внимание в период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грамоте (чтение) отводится изучению письменной речи и вырабатыванию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фонематического слуха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учащихся. Параллельно с освоением письменных форм речевого общения (умениями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писать)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совершенствование устных форм общения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(умений слушать и говорить). Поэтому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ключевым понятием в содержании обучения грамоте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«общение»,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рассматривается не статично, а разворачивается в форме деятельности. 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«Рисуй, думай, рассказывай!»   - 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15 часов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«Мой алфавит»    - 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48 часов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«Пиши красиво»  - 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по каллиграфии и связной речи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на уроках русского языка в процессе всего программного материала.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Навык чтения. 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 полугодие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Плавное слоговое чтение слов, предложений, коротких текстов с изученными звуками и обозначающими их буквами. 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полугодие.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Правильное, плавное слоговое чтение с элементами чтения целыми словами небольших текстов со всеми буквами алфавита. 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Pr="009D23B8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939E7" w:rsidRPr="009D23B8" w:rsidSect="00585C4D">
          <w:pgSz w:w="16838" w:h="11906" w:orient="landscape"/>
          <w:pgMar w:top="720" w:right="720" w:bottom="720" w:left="28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541"/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0490"/>
        <w:gridCol w:w="2551"/>
      </w:tblGrid>
      <w:tr w:rsidR="00D34736" w:rsidRPr="009D23B8" w:rsidTr="003B744F">
        <w:trPr>
          <w:trHeight w:val="175"/>
        </w:trPr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tcBorders>
              <w:top w:val="nil"/>
              <w:left w:val="nil"/>
              <w:right w:val="nil"/>
            </w:tcBorders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</w:tcBorders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7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Календарно-тематическое планирование по русскому языку(письмо)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490" w:type="dxa"/>
          </w:tcPr>
          <w:p w:rsidR="00D34736" w:rsidRPr="009D23B8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«Рисуй, думай, рассказывай»  пропись №1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«Твои новые друзья» 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письму: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«Большие и маленькие»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Сравнение предметов по величине.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«Большие и маленькие»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предметов по величине.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направления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«Сколько? Столько».»Целое и часть»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Написание линий, различных по величине.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«Головоломка»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«Овал»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Написание вертикальных и горизонтальных линий по стрелкам. 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 квартире»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«Веселые превращения»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Написание элементов букв по стрелкам.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«В походе»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«На отдыхе»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элементов печатных букв. 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«На волнах». «Морские путешествия»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Штриховка, безотрывные линии.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«На лугу»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«Мы рисуем»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«Под грибом»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«Сравни и подумай»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«Мы — спортсмены»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«Выбирай»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Обведение по пунктиру. Элементы звукового анализа.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«Кто  построил домики?»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«Сравни и подумай»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Звуковая ориентировка в слове; элементы печатных букв.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«Домик бабушки»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 гости к бабушке»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Раскрашивание, штриховка, обведение.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Звуковой анализ слов.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«Наличники»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«Распиши посуду»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«Расшитые полотенца» «Лоскутное одеяло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Написание прямых линий по пунктирам.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«Подумай и сравни» «Проверь себя»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90" w:type="dxa"/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«Подбери пару». «Сравни и подумай». 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Звуковой анализ слов. Письмо элементов письменных букв.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«В спортивном зале». 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Звуковой анализ слов. Письмо элементов письменных букв.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«Ремонтная мастерская». 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Собери машину».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Обведение, раскрашивание. Звуковой анализ. </w:t>
            </w: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«Подумай и сравни». «Проверь себя». 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Элементы письменных букв. Подготовка руки к письму.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«Мой алфавит»    пропись № 2  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строчных и заглавных букв «а» и «о».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строчной и заглавной буквы Уу.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90" w:type="dxa"/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элементов письменных букв.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Ии 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(строчная, заглавная),буква ы.  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Звук [и], буква Ии. Звук [ы], буква ы.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Подписи букв под схемами слов.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Строчная и заглавная буква Ээ.Разгадывание ребусов, раскрашивание.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Повторение изученных букв. Буквенная мозаика.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предложений по схемам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490" w:type="dxa"/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заглавной и строчной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Мм 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90" w:type="dxa"/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заглавной и строчной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Сс.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Письмо изученных строчных и заглавных букв.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Запись слов под диктовку.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заглавной и строчной буквы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Нн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Лл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(строчная, заглавная).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490" w:type="dxa"/>
          </w:tcPr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Закрепление письма изученных букв.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буквы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Тт 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Списывание слов и предложений.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3B744F">
        <w:trPr>
          <w:trHeight w:val="1706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Кк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(строчная, заглавная).</w:t>
            </w:r>
          </w:p>
          <w:p w:rsid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слогов, слов и предложений.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061FF1">
        <w:trPr>
          <w:trHeight w:val="562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90" w:type="dxa"/>
          </w:tcPr>
          <w:p w:rsidR="00D34736" w:rsidRPr="00D34736" w:rsidRDefault="00D34736" w:rsidP="00C939E7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Закрепление изученных букв.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и запись предложений.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Рр, Вв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</w:t>
            </w:r>
          </w:p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слогов, слов и предложений.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7F08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Пп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(строчная, заглавная).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288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Письмо изученных строчных и заглавных букв.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Запись слов и предложений под диктовку.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Гг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(строчная, заглавная).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Письмо слов.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D34736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строчных и заглвных букв Ее,Ёё.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426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Письмо изученных строчных и заглавных букв.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403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букв ё,ё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после согласных, как показателей мягкости предшествующего согласного.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«Мой алфавит»    пропись №3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26 ч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Б,б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Парные звуки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[б] — [п]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изученных строчных и заглавных букв.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Запись слов и предложений под диктовку.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З,з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Письмо слов и предложений.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Дд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(строчная, заглавная). 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слов.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Упражнения в написании слов с изученными буквами.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Жж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Запись слов ,предложений.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изученных букв.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Буквенная мозаика. Контрольное списывание.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слов с буквосочетанием жи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480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Яя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Запись слов с йотированной гласной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я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D34736" w:rsidRPr="009D23B8" w:rsidRDefault="00D34736" w:rsidP="007F0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а — я, о — ё, ы — и. 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слов. Списывание предложений по памяти.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в написании слов с изученными буквами.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591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Хх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Зрительный диктант.</w:t>
            </w:r>
          </w:p>
        </w:tc>
        <w:tc>
          <w:tcPr>
            <w:tcW w:w="2551" w:type="dxa"/>
            <w:vMerge w:val="restart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276"/>
        </w:trPr>
        <w:tc>
          <w:tcPr>
            <w:tcW w:w="709" w:type="dxa"/>
            <w:vMerge w:val="restart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490" w:type="dxa"/>
            <w:vMerge w:val="restart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Мягкий знак.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Запись слов с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«ь».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букв. Звуковой анализ.</w:t>
            </w:r>
          </w:p>
        </w:tc>
        <w:tc>
          <w:tcPr>
            <w:tcW w:w="2551" w:type="dxa"/>
            <w:vMerge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  <w:vMerge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Йй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Списывание слов и предложений.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Юю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 и заглавная).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Имена собственные.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Упражнения в написании слов с изученными буквами.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238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Запись слов с буквой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ю.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Чудеса со словами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Шш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Правописание сочетаний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жи — ши.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слов  с буквосочетаниями жи - ши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Чч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(строчной, заглавной). Правописание буквосочетаний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ча, чу.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Щщ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(строчной, заглавной). Правописание буквосочетаний </w:t>
            </w:r>
          </w:p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ча-ща, чу-щу.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13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сочетаний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жи-ши ,ча-ща, чу-щу.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строчных и заглавных  букв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Цц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Фф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(заглавная, строчная). 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Разделительные ь и ъ.</w:t>
            </w: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изученных букв.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букв.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«Пиши красиво»  пропись  № 4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6 ч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Алфавит. Повторение изученных букв. Оформление предложений в тексте.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Слова, отвечающие на вопрос «Кто?», «Что?».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слов с сочетаниями жи-ши, ча-ща, чу-щу.разделительными ь и ъ знаками.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Слова, отвечающие на вопросы «Что делать?», «Что сделать?»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Слова, отвечающие на вопросы «Какой?», «Какая?», «Какое?» 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слов с сочетаниями чк, чн.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Обозначение на письме мягкости согласного.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C939E7">
        <w:trPr>
          <w:trHeight w:val="175"/>
        </w:trPr>
        <w:tc>
          <w:tcPr>
            <w:tcW w:w="709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490" w:type="dxa"/>
          </w:tcPr>
          <w:p w:rsidR="00D34736" w:rsidRPr="009D23B8" w:rsidRDefault="00D34736" w:rsidP="009D23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шипящих согласных.</w:t>
            </w:r>
          </w:p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слов с  разделительными ь и ъ знаками.</w:t>
            </w:r>
          </w:p>
        </w:tc>
        <w:tc>
          <w:tcPr>
            <w:tcW w:w="2551" w:type="dxa"/>
          </w:tcPr>
          <w:p w:rsidR="00D34736" w:rsidRPr="009D23B8" w:rsidRDefault="00D34736" w:rsidP="009D23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049" w:rsidRPr="009D23B8" w:rsidTr="00393049">
        <w:trPr>
          <w:trHeight w:val="1070"/>
        </w:trPr>
        <w:tc>
          <w:tcPr>
            <w:tcW w:w="13750" w:type="dxa"/>
            <w:gridSpan w:val="3"/>
            <w:tcBorders>
              <w:left w:val="nil"/>
              <w:bottom w:val="nil"/>
              <w:right w:val="nil"/>
            </w:tcBorders>
          </w:tcPr>
          <w:p w:rsidR="00393049" w:rsidRPr="00585C4D" w:rsidRDefault="00393049" w:rsidP="009D23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85C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</w:tbl>
    <w:p w:rsidR="009D23B8" w:rsidRPr="009D23B8" w:rsidRDefault="009D23B8" w:rsidP="009D23B8">
      <w:pPr>
        <w:rPr>
          <w:rFonts w:ascii="Calibri" w:eastAsia="Times New Roman" w:hAnsi="Calibri" w:cs="Times New Roman"/>
          <w:lang w:eastAsia="ru-RU"/>
        </w:rPr>
      </w:pPr>
    </w:p>
    <w:tbl>
      <w:tblPr>
        <w:tblW w:w="13749" w:type="dxa"/>
        <w:tblInd w:w="4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10490"/>
        <w:gridCol w:w="2551"/>
      </w:tblGrid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B0B05" w:rsidRPr="00674767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Слово, его роль в нашей речи.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3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74767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именами собственными. Отличие имени собственного от нарицательного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собственное. Правописание имён собственных.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несколькими значениями.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близкие по значению (синонимы).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противоположные по значению (антонимы).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разными группами слов. Предмет  и слово как название предмета.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56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кто? что?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69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разными группами слов. Слова-названия предметов. Слова- признаки. Слова-действия.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звуки. Обозначение их буквами.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звуки. Обозначение их буквами.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90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Слоги. Деление слов на слоги.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20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514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Контрольное списывание.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 и безударные гласные звуки. Обозначение их буквами.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звуков  на письме.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звуков с помощью букв е, ё, и, ю, 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Шипящие согласные звуки. Правописание буквосочетаний жи-ши, ча-ща, чу-щу.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твёрдый знак.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 и глухие согласные звуки. Обозначение их буквами.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Отличие слова от предложения.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конце предложения.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67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  <w:p w:rsidR="006B0B05" w:rsidRPr="00D1701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Отличие предложения от текста.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D17015">
        <w:trPr>
          <w:trHeight w:val="2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  <w:p w:rsidR="006B0B05" w:rsidRPr="00D1701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0B05" w:rsidRPr="00D17015" w:rsidRDefault="006B0B05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над ошибками. </w:t>
            </w:r>
          </w:p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6B0B0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Урок-КВН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E8E" w:rsidRDefault="00444E8E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0C3830" w:rsidRPr="00393049" w:rsidRDefault="000C383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C3830" w:rsidRPr="00393049" w:rsidSect="006B0B05">
      <w:pgSz w:w="16838" w:h="11906" w:orient="landscape"/>
      <w:pgMar w:top="1701" w:right="1134" w:bottom="850" w:left="1134" w:header="141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E23" w:rsidRDefault="005A5E23" w:rsidP="006B0B05">
      <w:pPr>
        <w:spacing w:after="0" w:line="240" w:lineRule="auto"/>
      </w:pPr>
      <w:r>
        <w:separator/>
      </w:r>
    </w:p>
  </w:endnote>
  <w:endnote w:type="continuationSeparator" w:id="1">
    <w:p w:rsidR="005A5E23" w:rsidRDefault="005A5E23" w:rsidP="006B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E23" w:rsidRDefault="005A5E23" w:rsidP="006B0B05">
      <w:pPr>
        <w:spacing w:after="0" w:line="240" w:lineRule="auto"/>
      </w:pPr>
      <w:r>
        <w:separator/>
      </w:r>
    </w:p>
  </w:footnote>
  <w:footnote w:type="continuationSeparator" w:id="1">
    <w:p w:rsidR="005A5E23" w:rsidRDefault="005A5E23" w:rsidP="006B0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41D7"/>
    <w:multiLevelType w:val="hybridMultilevel"/>
    <w:tmpl w:val="1604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D10CE"/>
    <w:multiLevelType w:val="hybridMultilevel"/>
    <w:tmpl w:val="938CF2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B339A8"/>
    <w:multiLevelType w:val="hybridMultilevel"/>
    <w:tmpl w:val="2EBC4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B0B34"/>
    <w:multiLevelType w:val="hybridMultilevel"/>
    <w:tmpl w:val="7C6CD4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90438"/>
    <w:multiLevelType w:val="hybridMultilevel"/>
    <w:tmpl w:val="36305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51082"/>
    <w:multiLevelType w:val="hybridMultilevel"/>
    <w:tmpl w:val="EF42485A"/>
    <w:lvl w:ilvl="0" w:tplc="04190009">
      <w:start w:val="1"/>
      <w:numFmt w:val="bullet"/>
      <w:lvlText w:val="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>
    <w:nsid w:val="24A03EFB"/>
    <w:multiLevelType w:val="hybridMultilevel"/>
    <w:tmpl w:val="A2A06A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6F3D62"/>
    <w:multiLevelType w:val="hybridMultilevel"/>
    <w:tmpl w:val="F3C8F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21F1A"/>
    <w:multiLevelType w:val="hybridMultilevel"/>
    <w:tmpl w:val="CF40655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17D00"/>
    <w:multiLevelType w:val="hybridMultilevel"/>
    <w:tmpl w:val="861EBB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D737B7"/>
    <w:multiLevelType w:val="hybridMultilevel"/>
    <w:tmpl w:val="9DBCCCE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0318F"/>
    <w:multiLevelType w:val="hybridMultilevel"/>
    <w:tmpl w:val="EB282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>
    <w:nsid w:val="4C7032BD"/>
    <w:multiLevelType w:val="hybridMultilevel"/>
    <w:tmpl w:val="5AD063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66F35"/>
    <w:multiLevelType w:val="multilevel"/>
    <w:tmpl w:val="AED4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AB75FE"/>
    <w:multiLevelType w:val="hybridMultilevel"/>
    <w:tmpl w:val="C082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EB1F14"/>
    <w:multiLevelType w:val="hybridMultilevel"/>
    <w:tmpl w:val="0EEA65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5164EA"/>
    <w:multiLevelType w:val="hybridMultilevel"/>
    <w:tmpl w:val="82E4FD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3">
    <w:nsid w:val="5C9E66BA"/>
    <w:multiLevelType w:val="hybridMultilevel"/>
    <w:tmpl w:val="787C9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B82C09"/>
    <w:multiLevelType w:val="hybridMultilevel"/>
    <w:tmpl w:val="46162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B228FF"/>
    <w:multiLevelType w:val="hybridMultilevel"/>
    <w:tmpl w:val="FB6637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57057"/>
    <w:multiLevelType w:val="hybridMultilevel"/>
    <w:tmpl w:val="11506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554A6"/>
    <w:multiLevelType w:val="hybridMultilevel"/>
    <w:tmpl w:val="577CA7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27318"/>
    <w:multiLevelType w:val="hybridMultilevel"/>
    <w:tmpl w:val="5390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CE2357"/>
    <w:multiLevelType w:val="hybridMultilevel"/>
    <w:tmpl w:val="DA3011A0"/>
    <w:lvl w:ilvl="0" w:tplc="A0067C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56F84"/>
    <w:multiLevelType w:val="hybridMultilevel"/>
    <w:tmpl w:val="F0F6D2D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0D2B37"/>
    <w:multiLevelType w:val="hybridMultilevel"/>
    <w:tmpl w:val="0A3A9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26E10"/>
    <w:multiLevelType w:val="hybridMultilevel"/>
    <w:tmpl w:val="40B23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3219D"/>
    <w:multiLevelType w:val="hybridMultilevel"/>
    <w:tmpl w:val="5966FA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FE3BC8"/>
    <w:multiLevelType w:val="hybridMultilevel"/>
    <w:tmpl w:val="62583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B34C1F"/>
    <w:multiLevelType w:val="multilevel"/>
    <w:tmpl w:val="20D8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91024D7"/>
    <w:multiLevelType w:val="hybridMultilevel"/>
    <w:tmpl w:val="C6821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F70201"/>
    <w:multiLevelType w:val="hybridMultilevel"/>
    <w:tmpl w:val="3FA4F13E"/>
    <w:lvl w:ilvl="0" w:tplc="5DBA0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6E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00D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866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30F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847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CC5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183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D66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C22063E"/>
    <w:multiLevelType w:val="hybridMultilevel"/>
    <w:tmpl w:val="4FAA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F2F00E9"/>
    <w:multiLevelType w:val="hybridMultilevel"/>
    <w:tmpl w:val="F7760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28"/>
  </w:num>
  <w:num w:numId="4">
    <w:abstractNumId w:val="4"/>
  </w:num>
  <w:num w:numId="5">
    <w:abstractNumId w:val="2"/>
  </w:num>
  <w:num w:numId="6">
    <w:abstractNumId w:val="32"/>
  </w:num>
  <w:num w:numId="7">
    <w:abstractNumId w:val="29"/>
  </w:num>
  <w:num w:numId="8">
    <w:abstractNumId w:val="11"/>
  </w:num>
  <w:num w:numId="9">
    <w:abstractNumId w:val="23"/>
  </w:num>
  <w:num w:numId="10">
    <w:abstractNumId w:val="20"/>
  </w:num>
  <w:num w:numId="11">
    <w:abstractNumId w:val="17"/>
  </w:num>
  <w:num w:numId="12">
    <w:abstractNumId w:val="16"/>
  </w:num>
  <w:num w:numId="13">
    <w:abstractNumId w:val="35"/>
  </w:num>
  <w:num w:numId="14">
    <w:abstractNumId w:val="3"/>
  </w:num>
  <w:num w:numId="15">
    <w:abstractNumId w:val="6"/>
  </w:num>
  <w:num w:numId="16">
    <w:abstractNumId w:val="9"/>
  </w:num>
  <w:num w:numId="17">
    <w:abstractNumId w:val="34"/>
  </w:num>
  <w:num w:numId="18">
    <w:abstractNumId w:val="13"/>
  </w:num>
  <w:num w:numId="19">
    <w:abstractNumId w:val="38"/>
  </w:num>
  <w:num w:numId="20">
    <w:abstractNumId w:val="1"/>
  </w:num>
  <w:num w:numId="21">
    <w:abstractNumId w:val="42"/>
  </w:num>
  <w:num w:numId="22">
    <w:abstractNumId w:val="8"/>
  </w:num>
  <w:num w:numId="23">
    <w:abstractNumId w:val="10"/>
  </w:num>
  <w:num w:numId="24">
    <w:abstractNumId w:val="12"/>
  </w:num>
  <w:num w:numId="25">
    <w:abstractNumId w:val="40"/>
  </w:num>
  <w:num w:numId="26">
    <w:abstractNumId w:val="31"/>
  </w:num>
  <w:num w:numId="27">
    <w:abstractNumId w:val="14"/>
  </w:num>
  <w:num w:numId="28">
    <w:abstractNumId w:val="25"/>
  </w:num>
  <w:num w:numId="29">
    <w:abstractNumId w:val="33"/>
  </w:num>
  <w:num w:numId="30">
    <w:abstractNumId w:val="22"/>
  </w:num>
  <w:num w:numId="31">
    <w:abstractNumId w:val="7"/>
  </w:num>
  <w:num w:numId="32">
    <w:abstractNumId w:val="21"/>
  </w:num>
  <w:num w:numId="33">
    <w:abstractNumId w:val="19"/>
  </w:num>
  <w:num w:numId="34">
    <w:abstractNumId w:val="36"/>
  </w:num>
  <w:num w:numId="35">
    <w:abstractNumId w:val="0"/>
  </w:num>
  <w:num w:numId="36">
    <w:abstractNumId w:val="27"/>
  </w:num>
  <w:num w:numId="37">
    <w:abstractNumId w:val="30"/>
  </w:num>
  <w:num w:numId="38">
    <w:abstractNumId w:val="18"/>
  </w:num>
  <w:num w:numId="39">
    <w:abstractNumId w:val="41"/>
  </w:num>
  <w:num w:numId="40">
    <w:abstractNumId w:val="39"/>
  </w:num>
  <w:num w:numId="41">
    <w:abstractNumId w:val="37"/>
  </w:num>
  <w:num w:numId="42">
    <w:abstractNumId w:val="5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3B8"/>
    <w:rsid w:val="000C3830"/>
    <w:rsid w:val="00296D5C"/>
    <w:rsid w:val="002978A6"/>
    <w:rsid w:val="00364C6D"/>
    <w:rsid w:val="00393049"/>
    <w:rsid w:val="003B53E5"/>
    <w:rsid w:val="003B56D7"/>
    <w:rsid w:val="00444E8E"/>
    <w:rsid w:val="004515C9"/>
    <w:rsid w:val="00496FF3"/>
    <w:rsid w:val="0054451B"/>
    <w:rsid w:val="00551817"/>
    <w:rsid w:val="00585C4D"/>
    <w:rsid w:val="005A5E23"/>
    <w:rsid w:val="00671529"/>
    <w:rsid w:val="00674767"/>
    <w:rsid w:val="006B0B05"/>
    <w:rsid w:val="00762CF5"/>
    <w:rsid w:val="00787507"/>
    <w:rsid w:val="007F087E"/>
    <w:rsid w:val="00881414"/>
    <w:rsid w:val="0093243B"/>
    <w:rsid w:val="00995CE2"/>
    <w:rsid w:val="009D23B8"/>
    <w:rsid w:val="009F4EC1"/>
    <w:rsid w:val="00A04E1C"/>
    <w:rsid w:val="00BA0ADF"/>
    <w:rsid w:val="00C00E62"/>
    <w:rsid w:val="00C374E5"/>
    <w:rsid w:val="00C939E7"/>
    <w:rsid w:val="00D17015"/>
    <w:rsid w:val="00D34736"/>
    <w:rsid w:val="00D41F74"/>
    <w:rsid w:val="00F85556"/>
    <w:rsid w:val="00FE5A1D"/>
    <w:rsid w:val="00FE6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F5"/>
  </w:style>
  <w:style w:type="paragraph" w:styleId="1">
    <w:name w:val="heading 1"/>
    <w:basedOn w:val="a"/>
    <w:next w:val="a"/>
    <w:link w:val="10"/>
    <w:qFormat/>
    <w:rsid w:val="009D23B8"/>
    <w:pPr>
      <w:keepNext/>
      <w:keepLines/>
      <w:spacing w:before="480" w:after="0"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B8"/>
    <w:pPr>
      <w:keepNext/>
      <w:keepLines/>
      <w:spacing w:before="200" w:after="0"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D23B8"/>
    <w:pPr>
      <w:keepNext/>
      <w:keepLines/>
      <w:spacing w:before="200" w:after="0"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D23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B8"/>
    <w:pPr>
      <w:keepNext/>
      <w:keepLines/>
      <w:spacing w:before="200" w:after="0"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B8"/>
    <w:pPr>
      <w:keepNext/>
      <w:keepLines/>
      <w:spacing w:before="200" w:after="0"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B8"/>
    <w:pPr>
      <w:keepNext/>
      <w:keepLines/>
      <w:spacing w:before="200" w:after="0"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B8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B8"/>
    <w:pPr>
      <w:keepNext/>
      <w:keepLines/>
      <w:spacing w:before="200" w:after="0"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9D23B8"/>
    <w:pPr>
      <w:spacing w:before="400" w:after="60" w:line="240" w:lineRule="auto"/>
      <w:ind w:left="2160"/>
      <w:contextualSpacing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D23B8"/>
    <w:pPr>
      <w:spacing w:before="120" w:after="60" w:line="240" w:lineRule="auto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customStyle="1" w:styleId="31">
    <w:name w:val="Заголовок 31"/>
    <w:basedOn w:val="a"/>
    <w:next w:val="a"/>
    <w:unhideWhenUsed/>
    <w:qFormat/>
    <w:rsid w:val="009D23B8"/>
    <w:pPr>
      <w:spacing w:before="120" w:after="60" w:line="240" w:lineRule="auto"/>
      <w:ind w:left="2160"/>
      <w:contextualSpacing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customStyle="1" w:styleId="41">
    <w:name w:val="Заголовок 41"/>
    <w:basedOn w:val="a"/>
    <w:next w:val="a"/>
    <w:unhideWhenUsed/>
    <w:qFormat/>
    <w:rsid w:val="009D23B8"/>
    <w:pPr>
      <w:pBdr>
        <w:bottom w:val="single" w:sz="4" w:space="1" w:color="71A0DC"/>
      </w:pBdr>
      <w:spacing w:before="200" w:after="100" w:line="240" w:lineRule="auto"/>
      <w:ind w:left="2160"/>
      <w:contextualSpacing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D23B8"/>
    <w:pPr>
      <w:pBdr>
        <w:bottom w:val="single" w:sz="4" w:space="1" w:color="548DD4"/>
      </w:pBdr>
      <w:spacing w:before="200" w:after="100" w:line="240" w:lineRule="auto"/>
      <w:ind w:left="2160"/>
      <w:contextualSpacing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480" w:lineRule="auto"/>
      <w:ind w:left="2160"/>
      <w:contextualSpacing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240" w:lineRule="auto"/>
      <w:ind w:left="2160"/>
      <w:contextualSpacing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9D23B8"/>
  </w:style>
  <w:style w:type="character" w:customStyle="1" w:styleId="10">
    <w:name w:val="Заголовок 1 Знак"/>
    <w:basedOn w:val="a0"/>
    <w:link w:val="1"/>
    <w:rsid w:val="009D23B8"/>
    <w:rPr>
      <w:rFonts w:ascii="Cambria" w:eastAsia="Times New Roman" w:hAnsi="Cambria" w:cs="Times New Roman"/>
      <w:smallCaps/>
      <w:color w:val="0F243E"/>
      <w:spacing w:val="20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D23B8"/>
    <w:rPr>
      <w:rFonts w:ascii="Cambria" w:eastAsia="Times New Roman" w:hAnsi="Cambria" w:cs="Times New Roman"/>
      <w:smallCaps/>
      <w:color w:val="17365D"/>
      <w:spacing w:val="2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9D23B8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9D23B8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D23B8"/>
    <w:rPr>
      <w:rFonts w:ascii="Cambria" w:eastAsia="Times New Roman" w:hAnsi="Cambria" w:cs="Times New Roman"/>
      <w:smallCaps/>
      <w:color w:val="3071C3"/>
      <w:spacing w:val="20"/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20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9D23B8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D23B8"/>
    <w:rPr>
      <w:rFonts w:ascii="Cambria" w:eastAsia="Times New Roman" w:hAnsi="Cambria" w:cs="Times New Roman"/>
      <w:b/>
      <w:smallCaps/>
      <w:color w:val="938953"/>
      <w:spacing w:val="20"/>
      <w:sz w:val="16"/>
      <w:szCs w:val="16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16"/>
      <w:szCs w:val="16"/>
      <w:lang w:eastAsia="en-US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D23B8"/>
    <w:pPr>
      <w:spacing w:after="160" w:line="480" w:lineRule="auto"/>
      <w:ind w:left="2160"/>
    </w:pPr>
    <w:rPr>
      <w:b/>
      <w:bCs/>
      <w:smallCaps/>
      <w:color w:val="1F497D"/>
      <w:spacing w:val="10"/>
      <w:sz w:val="18"/>
      <w:szCs w:val="18"/>
    </w:rPr>
  </w:style>
  <w:style w:type="paragraph" w:customStyle="1" w:styleId="14">
    <w:name w:val="Название1"/>
    <w:next w:val="a"/>
    <w:uiPriority w:val="10"/>
    <w:qFormat/>
    <w:rsid w:val="009D23B8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a3">
    <w:name w:val="Название Знак"/>
    <w:basedOn w:val="a0"/>
    <w:link w:val="a4"/>
    <w:uiPriority w:val="10"/>
    <w:rsid w:val="009D23B8"/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en-US"/>
    </w:rPr>
  </w:style>
  <w:style w:type="paragraph" w:customStyle="1" w:styleId="15">
    <w:name w:val="Подзаголовок1"/>
    <w:next w:val="a"/>
    <w:uiPriority w:val="11"/>
    <w:qFormat/>
    <w:rsid w:val="009D23B8"/>
    <w:pPr>
      <w:spacing w:after="600" w:line="240" w:lineRule="auto"/>
    </w:pPr>
    <w:rPr>
      <w:smallCaps/>
      <w:color w:val="938953"/>
      <w:spacing w:val="5"/>
      <w:sz w:val="28"/>
      <w:szCs w:val="28"/>
    </w:rPr>
  </w:style>
  <w:style w:type="character" w:customStyle="1" w:styleId="a5">
    <w:name w:val="Подзаголовок Знак"/>
    <w:basedOn w:val="a0"/>
    <w:link w:val="a6"/>
    <w:uiPriority w:val="11"/>
    <w:rsid w:val="009D23B8"/>
    <w:rPr>
      <w:rFonts w:eastAsia="Calibri"/>
      <w:smallCaps/>
      <w:color w:val="938953"/>
      <w:spacing w:val="5"/>
      <w:sz w:val="28"/>
      <w:szCs w:val="28"/>
      <w:lang w:eastAsia="en-US"/>
    </w:rPr>
  </w:style>
  <w:style w:type="character" w:styleId="a7">
    <w:name w:val="Strong"/>
    <w:qFormat/>
    <w:rsid w:val="009D23B8"/>
    <w:rPr>
      <w:b/>
      <w:bCs/>
      <w:spacing w:val="0"/>
    </w:rPr>
  </w:style>
  <w:style w:type="character" w:customStyle="1" w:styleId="16">
    <w:name w:val="Выделение1"/>
    <w:qFormat/>
    <w:rsid w:val="009D23B8"/>
    <w:rPr>
      <w:b/>
      <w:bCs/>
      <w:smallCaps/>
      <w:dstrike w:val="0"/>
      <w:color w:val="5A5A5A"/>
      <w:spacing w:val="20"/>
      <w:kern w:val="0"/>
      <w:vertAlign w:val="baseline"/>
    </w:rPr>
  </w:style>
  <w:style w:type="paragraph" w:customStyle="1" w:styleId="17">
    <w:name w:val="Без интервала1"/>
    <w:basedOn w:val="a"/>
    <w:next w:val="a8"/>
    <w:uiPriority w:val="1"/>
    <w:qFormat/>
    <w:rsid w:val="009D23B8"/>
    <w:pPr>
      <w:spacing w:after="0" w:line="240" w:lineRule="auto"/>
      <w:ind w:left="2160"/>
    </w:pPr>
    <w:rPr>
      <w:color w:val="5A5A5A"/>
      <w:sz w:val="20"/>
      <w:szCs w:val="20"/>
    </w:rPr>
  </w:style>
  <w:style w:type="paragraph" w:customStyle="1" w:styleId="18">
    <w:name w:val="Абзац списка1"/>
    <w:basedOn w:val="a"/>
    <w:next w:val="a9"/>
    <w:qFormat/>
    <w:rsid w:val="009D23B8"/>
    <w:pPr>
      <w:spacing w:after="160" w:line="480" w:lineRule="auto"/>
      <w:ind w:left="720"/>
      <w:contextualSpacing/>
    </w:pPr>
    <w:rPr>
      <w:color w:val="5A5A5A"/>
      <w:sz w:val="20"/>
      <w:szCs w:val="20"/>
    </w:rPr>
  </w:style>
  <w:style w:type="paragraph" w:customStyle="1" w:styleId="210">
    <w:name w:val="Цитата 21"/>
    <w:basedOn w:val="a"/>
    <w:next w:val="a"/>
    <w:uiPriority w:val="29"/>
    <w:qFormat/>
    <w:rsid w:val="009D23B8"/>
    <w:pPr>
      <w:spacing w:after="160" w:line="480" w:lineRule="auto"/>
      <w:ind w:left="2160"/>
    </w:pPr>
    <w:rPr>
      <w:i/>
      <w:iCs/>
      <w:color w:val="5A5A5A"/>
      <w:sz w:val="20"/>
      <w:szCs w:val="20"/>
    </w:rPr>
  </w:style>
  <w:style w:type="character" w:customStyle="1" w:styleId="22">
    <w:name w:val="Цитата 2 Знак"/>
    <w:basedOn w:val="a0"/>
    <w:link w:val="23"/>
    <w:uiPriority w:val="29"/>
    <w:rsid w:val="009D23B8"/>
    <w:rPr>
      <w:rFonts w:eastAsia="Calibri"/>
      <w:i/>
      <w:iCs/>
      <w:color w:val="5A5A5A"/>
      <w:sz w:val="20"/>
      <w:szCs w:val="20"/>
      <w:lang w:eastAsia="en-US"/>
    </w:rPr>
  </w:style>
  <w:style w:type="paragraph" w:customStyle="1" w:styleId="19">
    <w:name w:val="Выделенная цитата1"/>
    <w:basedOn w:val="a"/>
    <w:next w:val="a"/>
    <w:uiPriority w:val="30"/>
    <w:qFormat/>
    <w:rsid w:val="009D23B8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aa">
    <w:name w:val="Выделенная цитата Знак"/>
    <w:basedOn w:val="a0"/>
    <w:link w:val="ab"/>
    <w:uiPriority w:val="30"/>
    <w:rsid w:val="009D23B8"/>
    <w:rPr>
      <w:rFonts w:ascii="Cambria" w:eastAsia="Times New Roman" w:hAnsi="Cambria" w:cs="Times New Roman"/>
      <w:smallCaps/>
      <w:color w:val="365F91"/>
      <w:sz w:val="20"/>
      <w:szCs w:val="20"/>
      <w:lang w:eastAsia="en-US"/>
    </w:rPr>
  </w:style>
  <w:style w:type="character" w:customStyle="1" w:styleId="1a">
    <w:name w:val="Слабое выделение1"/>
    <w:uiPriority w:val="19"/>
    <w:qFormat/>
    <w:rsid w:val="009D23B8"/>
    <w:rPr>
      <w:smallCaps/>
      <w:dstrike w:val="0"/>
      <w:color w:val="5A5A5A"/>
      <w:vertAlign w:val="baseline"/>
    </w:rPr>
  </w:style>
  <w:style w:type="character" w:customStyle="1" w:styleId="1b">
    <w:name w:val="Сильное выделение1"/>
    <w:uiPriority w:val="21"/>
    <w:qFormat/>
    <w:rsid w:val="009D23B8"/>
    <w:rPr>
      <w:b/>
      <w:bCs/>
      <w:smallCaps/>
      <w:color w:val="4F81BD"/>
      <w:spacing w:val="40"/>
    </w:rPr>
  </w:style>
  <w:style w:type="character" w:customStyle="1" w:styleId="1c">
    <w:name w:val="Слабая ссылка1"/>
    <w:uiPriority w:val="31"/>
    <w:qFormat/>
    <w:rsid w:val="009D23B8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customStyle="1" w:styleId="1d">
    <w:name w:val="Сильная ссылка1"/>
    <w:uiPriority w:val="32"/>
    <w:qFormat/>
    <w:rsid w:val="009D23B8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customStyle="1" w:styleId="1e">
    <w:name w:val="Название книги1"/>
    <w:uiPriority w:val="33"/>
    <w:qFormat/>
    <w:rsid w:val="009D23B8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customStyle="1" w:styleId="1f">
    <w:name w:val="Заголовок оглавления1"/>
    <w:basedOn w:val="1"/>
    <w:next w:val="a"/>
    <w:unhideWhenUsed/>
    <w:qFormat/>
    <w:rsid w:val="009D23B8"/>
  </w:style>
  <w:style w:type="numbering" w:customStyle="1" w:styleId="110">
    <w:name w:val="Нет списка11"/>
    <w:next w:val="a2"/>
    <w:semiHidden/>
    <w:unhideWhenUsed/>
    <w:rsid w:val="009D23B8"/>
  </w:style>
  <w:style w:type="paragraph" w:styleId="ac">
    <w:name w:val="Balloon Text"/>
    <w:basedOn w:val="a"/>
    <w:link w:val="ad"/>
    <w:semiHidden/>
    <w:unhideWhenUsed/>
    <w:rsid w:val="009D23B8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D23B8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unhideWhenUsed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120">
    <w:name w:val="podzag_120"/>
    <w:basedOn w:val="a"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rsid w:val="009D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lock Text"/>
    <w:basedOn w:val="a"/>
    <w:rsid w:val="009D23B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rsid w:val="009D23B8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9D2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9D23B8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rsid w:val="009D23B8"/>
    <w:rPr>
      <w:rFonts w:ascii="Calibri" w:eastAsia="Calibri" w:hAnsi="Calibri" w:cs="Times New Roman"/>
    </w:rPr>
  </w:style>
  <w:style w:type="character" w:customStyle="1" w:styleId="af5">
    <w:name w:val="Текст сноски Знак"/>
    <w:link w:val="af6"/>
    <w:semiHidden/>
    <w:rsid w:val="009D23B8"/>
    <w:rPr>
      <w:rFonts w:eastAsia="Calibri"/>
      <w:sz w:val="20"/>
      <w:szCs w:val="20"/>
      <w:lang w:eastAsia="en-US"/>
    </w:rPr>
  </w:style>
  <w:style w:type="paragraph" w:customStyle="1" w:styleId="1f0">
    <w:name w:val="Текст сноски1"/>
    <w:basedOn w:val="a"/>
    <w:next w:val="af6"/>
    <w:semiHidden/>
    <w:rsid w:val="009D23B8"/>
    <w:pPr>
      <w:spacing w:after="0" w:line="240" w:lineRule="auto"/>
    </w:pPr>
    <w:rPr>
      <w:sz w:val="20"/>
      <w:szCs w:val="20"/>
    </w:rPr>
  </w:style>
  <w:style w:type="character" w:customStyle="1" w:styleId="1f1">
    <w:name w:val="Текст сноски Знак1"/>
    <w:basedOn w:val="a0"/>
    <w:uiPriority w:val="99"/>
    <w:semiHidden/>
    <w:rsid w:val="009D23B8"/>
    <w:rPr>
      <w:sz w:val="20"/>
      <w:szCs w:val="20"/>
    </w:rPr>
  </w:style>
  <w:style w:type="character" w:styleId="af7">
    <w:name w:val="footnote reference"/>
    <w:semiHidden/>
    <w:rsid w:val="009D23B8"/>
    <w:rPr>
      <w:vertAlign w:val="superscript"/>
    </w:rPr>
  </w:style>
  <w:style w:type="paragraph" w:styleId="af8">
    <w:name w:val="endnote text"/>
    <w:basedOn w:val="a"/>
    <w:link w:val="af9"/>
    <w:semiHidden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9D23B8"/>
    <w:rPr>
      <w:rFonts w:ascii="Calibri" w:eastAsia="Calibri" w:hAnsi="Calibri" w:cs="Times New Roman"/>
      <w:sz w:val="20"/>
      <w:szCs w:val="20"/>
    </w:rPr>
  </w:style>
  <w:style w:type="character" w:styleId="afa">
    <w:name w:val="endnote reference"/>
    <w:semiHidden/>
    <w:unhideWhenUsed/>
    <w:rsid w:val="009D23B8"/>
    <w:rPr>
      <w:vertAlign w:val="superscript"/>
    </w:rPr>
  </w:style>
  <w:style w:type="paragraph" w:styleId="1f2">
    <w:name w:val="toc 1"/>
    <w:basedOn w:val="a"/>
    <w:next w:val="a"/>
    <w:autoRedefine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2">
    <w:name w:val="toc 3"/>
    <w:basedOn w:val="a"/>
    <w:next w:val="a"/>
    <w:autoRedefine/>
    <w:unhideWhenUsed/>
    <w:rsid w:val="009D23B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b">
    <w:name w:val="Hyperlink"/>
    <w:unhideWhenUsed/>
    <w:rsid w:val="009D23B8"/>
    <w:rPr>
      <w:color w:val="0000FF"/>
      <w:u w:val="single"/>
    </w:rPr>
  </w:style>
  <w:style w:type="character" w:customStyle="1" w:styleId="111">
    <w:name w:val="Заголовок 1 Знак1"/>
    <w:basedOn w:val="a0"/>
    <w:uiPriority w:val="9"/>
    <w:rsid w:val="009D2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uiPriority w:val="10"/>
    <w:qFormat/>
    <w:rsid w:val="009D23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1f3">
    <w:name w:val="Название Знак1"/>
    <w:basedOn w:val="a0"/>
    <w:uiPriority w:val="10"/>
    <w:rsid w:val="009D2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5"/>
    <w:uiPriority w:val="11"/>
    <w:qFormat/>
    <w:rsid w:val="009D23B8"/>
    <w:pPr>
      <w:numPr>
        <w:ilvl w:val="1"/>
      </w:numPr>
    </w:pPr>
    <w:rPr>
      <w:rFonts w:eastAsia="Calibri"/>
      <w:smallCaps/>
      <w:color w:val="938953"/>
      <w:spacing w:val="5"/>
      <w:sz w:val="28"/>
      <w:szCs w:val="28"/>
    </w:rPr>
  </w:style>
  <w:style w:type="character" w:customStyle="1" w:styleId="1f4">
    <w:name w:val="Подзаголовок Знак1"/>
    <w:basedOn w:val="a0"/>
    <w:uiPriority w:val="11"/>
    <w:rsid w:val="009D23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c">
    <w:name w:val="Emphasis"/>
    <w:basedOn w:val="a0"/>
    <w:uiPriority w:val="20"/>
    <w:qFormat/>
    <w:rsid w:val="009D23B8"/>
    <w:rPr>
      <w:i/>
      <w:iCs/>
    </w:rPr>
  </w:style>
  <w:style w:type="paragraph" w:styleId="a8">
    <w:name w:val="No Spacing"/>
    <w:uiPriority w:val="1"/>
    <w:qFormat/>
    <w:rsid w:val="009D23B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D23B8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9D23B8"/>
    <w:rPr>
      <w:rFonts w:eastAsia="Calibri"/>
      <w:i/>
      <w:iCs/>
      <w:color w:val="5A5A5A"/>
      <w:sz w:val="20"/>
      <w:szCs w:val="20"/>
    </w:rPr>
  </w:style>
  <w:style w:type="character" w:customStyle="1" w:styleId="212">
    <w:name w:val="Цитата 2 Знак1"/>
    <w:basedOn w:val="a0"/>
    <w:uiPriority w:val="29"/>
    <w:rsid w:val="009D23B8"/>
    <w:rPr>
      <w:i/>
      <w:iCs/>
      <w:color w:val="000000" w:themeColor="text1"/>
    </w:rPr>
  </w:style>
  <w:style w:type="paragraph" w:styleId="ab">
    <w:name w:val="Intense Quote"/>
    <w:basedOn w:val="a"/>
    <w:next w:val="a"/>
    <w:link w:val="aa"/>
    <w:uiPriority w:val="30"/>
    <w:qFormat/>
    <w:rsid w:val="009D23B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1f5">
    <w:name w:val="Выделенная цитата Знак1"/>
    <w:basedOn w:val="a0"/>
    <w:uiPriority w:val="30"/>
    <w:rsid w:val="009D23B8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9D23B8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9D23B8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9D23B8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9D23B8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9D23B8"/>
    <w:rPr>
      <w:b/>
      <w:bCs/>
      <w:smallCaps/>
      <w:spacing w:val="5"/>
    </w:rPr>
  </w:style>
  <w:style w:type="paragraph" w:styleId="af6">
    <w:name w:val="footnote text"/>
    <w:basedOn w:val="a"/>
    <w:link w:val="af5"/>
    <w:semiHidden/>
    <w:unhideWhenUsed/>
    <w:rsid w:val="009D23B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24">
    <w:name w:val="Текст сноски Знак2"/>
    <w:basedOn w:val="a0"/>
    <w:uiPriority w:val="99"/>
    <w:semiHidden/>
    <w:rsid w:val="009D23B8"/>
    <w:rPr>
      <w:sz w:val="20"/>
      <w:szCs w:val="20"/>
    </w:rPr>
  </w:style>
  <w:style w:type="paragraph" w:styleId="aff2">
    <w:name w:val="header"/>
    <w:basedOn w:val="a"/>
    <w:link w:val="aff3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6B0B05"/>
  </w:style>
  <w:style w:type="paragraph" w:styleId="aff4">
    <w:name w:val="footer"/>
    <w:basedOn w:val="a"/>
    <w:link w:val="aff5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6B0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23B8"/>
    <w:pPr>
      <w:keepNext/>
      <w:keepLines/>
      <w:spacing w:before="480" w:after="0"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B8"/>
    <w:pPr>
      <w:keepNext/>
      <w:keepLines/>
      <w:spacing w:before="200" w:after="0"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D23B8"/>
    <w:pPr>
      <w:keepNext/>
      <w:keepLines/>
      <w:spacing w:before="200" w:after="0"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D23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B8"/>
    <w:pPr>
      <w:keepNext/>
      <w:keepLines/>
      <w:spacing w:before="200" w:after="0"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B8"/>
    <w:pPr>
      <w:keepNext/>
      <w:keepLines/>
      <w:spacing w:before="200" w:after="0"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B8"/>
    <w:pPr>
      <w:keepNext/>
      <w:keepLines/>
      <w:spacing w:before="200" w:after="0"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B8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B8"/>
    <w:pPr>
      <w:keepNext/>
      <w:keepLines/>
      <w:spacing w:before="200" w:after="0"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9D23B8"/>
    <w:pPr>
      <w:spacing w:before="400" w:after="60" w:line="240" w:lineRule="auto"/>
      <w:ind w:left="2160"/>
      <w:contextualSpacing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D23B8"/>
    <w:pPr>
      <w:spacing w:before="120" w:after="60" w:line="240" w:lineRule="auto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customStyle="1" w:styleId="31">
    <w:name w:val="Заголовок 31"/>
    <w:basedOn w:val="a"/>
    <w:next w:val="a"/>
    <w:unhideWhenUsed/>
    <w:qFormat/>
    <w:rsid w:val="009D23B8"/>
    <w:pPr>
      <w:spacing w:before="120" w:after="60" w:line="240" w:lineRule="auto"/>
      <w:ind w:left="2160"/>
      <w:contextualSpacing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customStyle="1" w:styleId="41">
    <w:name w:val="Заголовок 41"/>
    <w:basedOn w:val="a"/>
    <w:next w:val="a"/>
    <w:unhideWhenUsed/>
    <w:qFormat/>
    <w:rsid w:val="009D23B8"/>
    <w:pPr>
      <w:pBdr>
        <w:bottom w:val="single" w:sz="4" w:space="1" w:color="71A0DC"/>
      </w:pBdr>
      <w:spacing w:before="200" w:after="100" w:line="240" w:lineRule="auto"/>
      <w:ind w:left="2160"/>
      <w:contextualSpacing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D23B8"/>
    <w:pPr>
      <w:pBdr>
        <w:bottom w:val="single" w:sz="4" w:space="1" w:color="548DD4"/>
      </w:pBdr>
      <w:spacing w:before="200" w:after="100" w:line="240" w:lineRule="auto"/>
      <w:ind w:left="2160"/>
      <w:contextualSpacing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480" w:lineRule="auto"/>
      <w:ind w:left="2160"/>
      <w:contextualSpacing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240" w:lineRule="auto"/>
      <w:ind w:left="2160"/>
      <w:contextualSpacing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9D23B8"/>
  </w:style>
  <w:style w:type="character" w:customStyle="1" w:styleId="10">
    <w:name w:val="Заголовок 1 Знак"/>
    <w:basedOn w:val="a0"/>
    <w:link w:val="1"/>
    <w:rsid w:val="009D23B8"/>
    <w:rPr>
      <w:rFonts w:ascii="Cambria" w:eastAsia="Times New Roman" w:hAnsi="Cambria" w:cs="Times New Roman"/>
      <w:smallCaps/>
      <w:color w:val="0F243E"/>
      <w:spacing w:val="20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D23B8"/>
    <w:rPr>
      <w:rFonts w:ascii="Cambria" w:eastAsia="Times New Roman" w:hAnsi="Cambria" w:cs="Times New Roman"/>
      <w:smallCaps/>
      <w:color w:val="17365D"/>
      <w:spacing w:val="2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9D23B8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9D23B8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D23B8"/>
    <w:rPr>
      <w:rFonts w:ascii="Cambria" w:eastAsia="Times New Roman" w:hAnsi="Cambria" w:cs="Times New Roman"/>
      <w:smallCaps/>
      <w:color w:val="3071C3"/>
      <w:spacing w:val="20"/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20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9D23B8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D23B8"/>
    <w:rPr>
      <w:rFonts w:ascii="Cambria" w:eastAsia="Times New Roman" w:hAnsi="Cambria" w:cs="Times New Roman"/>
      <w:b/>
      <w:smallCaps/>
      <w:color w:val="938953"/>
      <w:spacing w:val="20"/>
      <w:sz w:val="16"/>
      <w:szCs w:val="16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16"/>
      <w:szCs w:val="16"/>
      <w:lang w:eastAsia="en-US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D23B8"/>
    <w:pPr>
      <w:spacing w:after="160" w:line="480" w:lineRule="auto"/>
      <w:ind w:left="2160"/>
    </w:pPr>
    <w:rPr>
      <w:b/>
      <w:bCs/>
      <w:smallCaps/>
      <w:color w:val="1F497D"/>
      <w:spacing w:val="10"/>
      <w:sz w:val="18"/>
      <w:szCs w:val="18"/>
    </w:rPr>
  </w:style>
  <w:style w:type="paragraph" w:customStyle="1" w:styleId="14">
    <w:name w:val="Название1"/>
    <w:next w:val="a"/>
    <w:uiPriority w:val="10"/>
    <w:qFormat/>
    <w:rsid w:val="009D23B8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a3">
    <w:name w:val="Название Знак"/>
    <w:basedOn w:val="a0"/>
    <w:link w:val="a4"/>
    <w:uiPriority w:val="10"/>
    <w:rsid w:val="009D23B8"/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en-US"/>
    </w:rPr>
  </w:style>
  <w:style w:type="paragraph" w:customStyle="1" w:styleId="15">
    <w:name w:val="Подзаголовок1"/>
    <w:next w:val="a"/>
    <w:uiPriority w:val="11"/>
    <w:qFormat/>
    <w:rsid w:val="009D23B8"/>
    <w:pPr>
      <w:spacing w:after="600" w:line="240" w:lineRule="auto"/>
    </w:pPr>
    <w:rPr>
      <w:smallCaps/>
      <w:color w:val="938953"/>
      <w:spacing w:val="5"/>
      <w:sz w:val="28"/>
      <w:szCs w:val="28"/>
    </w:rPr>
  </w:style>
  <w:style w:type="character" w:customStyle="1" w:styleId="a5">
    <w:name w:val="Подзаголовок Знак"/>
    <w:basedOn w:val="a0"/>
    <w:link w:val="a6"/>
    <w:uiPriority w:val="11"/>
    <w:rsid w:val="009D23B8"/>
    <w:rPr>
      <w:rFonts w:eastAsia="Calibri"/>
      <w:smallCaps/>
      <w:color w:val="938953"/>
      <w:spacing w:val="5"/>
      <w:sz w:val="28"/>
      <w:szCs w:val="28"/>
      <w:lang w:eastAsia="en-US"/>
    </w:rPr>
  </w:style>
  <w:style w:type="character" w:styleId="a7">
    <w:name w:val="Strong"/>
    <w:qFormat/>
    <w:rsid w:val="009D23B8"/>
    <w:rPr>
      <w:b/>
      <w:bCs/>
      <w:spacing w:val="0"/>
    </w:rPr>
  </w:style>
  <w:style w:type="character" w:customStyle="1" w:styleId="16">
    <w:name w:val="Выделение1"/>
    <w:qFormat/>
    <w:rsid w:val="009D23B8"/>
    <w:rPr>
      <w:b/>
      <w:bCs/>
      <w:smallCaps/>
      <w:dstrike w:val="0"/>
      <w:color w:val="5A5A5A"/>
      <w:spacing w:val="20"/>
      <w:kern w:val="0"/>
      <w:vertAlign w:val="baseline"/>
    </w:rPr>
  </w:style>
  <w:style w:type="paragraph" w:customStyle="1" w:styleId="17">
    <w:name w:val="Без интервала1"/>
    <w:basedOn w:val="a"/>
    <w:next w:val="a8"/>
    <w:uiPriority w:val="1"/>
    <w:qFormat/>
    <w:rsid w:val="009D23B8"/>
    <w:pPr>
      <w:spacing w:after="0" w:line="240" w:lineRule="auto"/>
      <w:ind w:left="2160"/>
    </w:pPr>
    <w:rPr>
      <w:color w:val="5A5A5A"/>
      <w:sz w:val="20"/>
      <w:szCs w:val="20"/>
    </w:rPr>
  </w:style>
  <w:style w:type="paragraph" w:customStyle="1" w:styleId="18">
    <w:name w:val="Абзац списка1"/>
    <w:basedOn w:val="a"/>
    <w:next w:val="a9"/>
    <w:qFormat/>
    <w:rsid w:val="009D23B8"/>
    <w:pPr>
      <w:spacing w:after="160" w:line="480" w:lineRule="auto"/>
      <w:ind w:left="720"/>
      <w:contextualSpacing/>
    </w:pPr>
    <w:rPr>
      <w:color w:val="5A5A5A"/>
      <w:sz w:val="20"/>
      <w:szCs w:val="20"/>
    </w:rPr>
  </w:style>
  <w:style w:type="paragraph" w:customStyle="1" w:styleId="210">
    <w:name w:val="Цитата 21"/>
    <w:basedOn w:val="a"/>
    <w:next w:val="a"/>
    <w:uiPriority w:val="29"/>
    <w:qFormat/>
    <w:rsid w:val="009D23B8"/>
    <w:pPr>
      <w:spacing w:after="160" w:line="480" w:lineRule="auto"/>
      <w:ind w:left="2160"/>
    </w:pPr>
    <w:rPr>
      <w:i/>
      <w:iCs/>
      <w:color w:val="5A5A5A"/>
      <w:sz w:val="20"/>
      <w:szCs w:val="20"/>
    </w:rPr>
  </w:style>
  <w:style w:type="character" w:customStyle="1" w:styleId="22">
    <w:name w:val="Цитата 2 Знак"/>
    <w:basedOn w:val="a0"/>
    <w:link w:val="23"/>
    <w:uiPriority w:val="29"/>
    <w:rsid w:val="009D23B8"/>
    <w:rPr>
      <w:rFonts w:eastAsia="Calibri"/>
      <w:i/>
      <w:iCs/>
      <w:color w:val="5A5A5A"/>
      <w:sz w:val="20"/>
      <w:szCs w:val="20"/>
      <w:lang w:eastAsia="en-US"/>
    </w:rPr>
  </w:style>
  <w:style w:type="paragraph" w:customStyle="1" w:styleId="19">
    <w:name w:val="Выделенная цитата1"/>
    <w:basedOn w:val="a"/>
    <w:next w:val="a"/>
    <w:uiPriority w:val="30"/>
    <w:qFormat/>
    <w:rsid w:val="009D23B8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aa">
    <w:name w:val="Выделенная цитата Знак"/>
    <w:basedOn w:val="a0"/>
    <w:link w:val="ab"/>
    <w:uiPriority w:val="30"/>
    <w:rsid w:val="009D23B8"/>
    <w:rPr>
      <w:rFonts w:ascii="Cambria" w:eastAsia="Times New Roman" w:hAnsi="Cambria" w:cs="Times New Roman"/>
      <w:smallCaps/>
      <w:color w:val="365F91"/>
      <w:sz w:val="20"/>
      <w:szCs w:val="20"/>
      <w:lang w:eastAsia="en-US"/>
    </w:rPr>
  </w:style>
  <w:style w:type="character" w:customStyle="1" w:styleId="1a">
    <w:name w:val="Слабое выделение1"/>
    <w:uiPriority w:val="19"/>
    <w:qFormat/>
    <w:rsid w:val="009D23B8"/>
    <w:rPr>
      <w:smallCaps/>
      <w:dstrike w:val="0"/>
      <w:color w:val="5A5A5A"/>
      <w:vertAlign w:val="baseline"/>
    </w:rPr>
  </w:style>
  <w:style w:type="character" w:customStyle="1" w:styleId="1b">
    <w:name w:val="Сильное выделение1"/>
    <w:uiPriority w:val="21"/>
    <w:qFormat/>
    <w:rsid w:val="009D23B8"/>
    <w:rPr>
      <w:b/>
      <w:bCs/>
      <w:smallCaps/>
      <w:color w:val="4F81BD"/>
      <w:spacing w:val="40"/>
    </w:rPr>
  </w:style>
  <w:style w:type="character" w:customStyle="1" w:styleId="1c">
    <w:name w:val="Слабая ссылка1"/>
    <w:uiPriority w:val="31"/>
    <w:qFormat/>
    <w:rsid w:val="009D23B8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customStyle="1" w:styleId="1d">
    <w:name w:val="Сильная ссылка1"/>
    <w:uiPriority w:val="32"/>
    <w:qFormat/>
    <w:rsid w:val="009D23B8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customStyle="1" w:styleId="1e">
    <w:name w:val="Название книги1"/>
    <w:uiPriority w:val="33"/>
    <w:qFormat/>
    <w:rsid w:val="009D23B8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customStyle="1" w:styleId="1f">
    <w:name w:val="Заголовок оглавления1"/>
    <w:basedOn w:val="1"/>
    <w:next w:val="a"/>
    <w:unhideWhenUsed/>
    <w:qFormat/>
    <w:rsid w:val="009D23B8"/>
  </w:style>
  <w:style w:type="numbering" w:customStyle="1" w:styleId="110">
    <w:name w:val="Нет списка11"/>
    <w:next w:val="a2"/>
    <w:semiHidden/>
    <w:unhideWhenUsed/>
    <w:rsid w:val="009D23B8"/>
  </w:style>
  <w:style w:type="paragraph" w:styleId="ac">
    <w:name w:val="Balloon Text"/>
    <w:basedOn w:val="a"/>
    <w:link w:val="ad"/>
    <w:semiHidden/>
    <w:unhideWhenUsed/>
    <w:rsid w:val="009D23B8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D23B8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unhideWhenUsed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120">
    <w:name w:val="podzag_120"/>
    <w:basedOn w:val="a"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rsid w:val="009D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lock Text"/>
    <w:basedOn w:val="a"/>
    <w:rsid w:val="009D23B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rsid w:val="009D23B8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9D2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9D23B8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rsid w:val="009D23B8"/>
    <w:rPr>
      <w:rFonts w:ascii="Calibri" w:eastAsia="Calibri" w:hAnsi="Calibri" w:cs="Times New Roman"/>
    </w:rPr>
  </w:style>
  <w:style w:type="character" w:customStyle="1" w:styleId="af5">
    <w:name w:val="Текст сноски Знак"/>
    <w:link w:val="af6"/>
    <w:semiHidden/>
    <w:rsid w:val="009D23B8"/>
    <w:rPr>
      <w:rFonts w:eastAsia="Calibri"/>
      <w:sz w:val="20"/>
      <w:szCs w:val="20"/>
      <w:lang w:eastAsia="en-US"/>
    </w:rPr>
  </w:style>
  <w:style w:type="paragraph" w:customStyle="1" w:styleId="1f0">
    <w:name w:val="Текст сноски1"/>
    <w:basedOn w:val="a"/>
    <w:next w:val="af6"/>
    <w:semiHidden/>
    <w:rsid w:val="009D23B8"/>
    <w:pPr>
      <w:spacing w:after="0" w:line="240" w:lineRule="auto"/>
    </w:pPr>
    <w:rPr>
      <w:sz w:val="20"/>
      <w:szCs w:val="20"/>
    </w:rPr>
  </w:style>
  <w:style w:type="character" w:customStyle="1" w:styleId="1f1">
    <w:name w:val="Текст сноски Знак1"/>
    <w:basedOn w:val="a0"/>
    <w:uiPriority w:val="99"/>
    <w:semiHidden/>
    <w:rsid w:val="009D23B8"/>
    <w:rPr>
      <w:sz w:val="20"/>
      <w:szCs w:val="20"/>
    </w:rPr>
  </w:style>
  <w:style w:type="character" w:styleId="af7">
    <w:name w:val="footnote reference"/>
    <w:semiHidden/>
    <w:rsid w:val="009D23B8"/>
    <w:rPr>
      <w:vertAlign w:val="superscript"/>
    </w:rPr>
  </w:style>
  <w:style w:type="paragraph" w:styleId="af8">
    <w:name w:val="endnote text"/>
    <w:basedOn w:val="a"/>
    <w:link w:val="af9"/>
    <w:semiHidden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9D23B8"/>
    <w:rPr>
      <w:rFonts w:ascii="Calibri" w:eastAsia="Calibri" w:hAnsi="Calibri" w:cs="Times New Roman"/>
      <w:sz w:val="20"/>
      <w:szCs w:val="20"/>
    </w:rPr>
  </w:style>
  <w:style w:type="character" w:styleId="afa">
    <w:name w:val="endnote reference"/>
    <w:semiHidden/>
    <w:unhideWhenUsed/>
    <w:rsid w:val="009D23B8"/>
    <w:rPr>
      <w:vertAlign w:val="superscript"/>
    </w:rPr>
  </w:style>
  <w:style w:type="paragraph" w:styleId="1f2">
    <w:name w:val="toc 1"/>
    <w:basedOn w:val="a"/>
    <w:next w:val="a"/>
    <w:autoRedefine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2">
    <w:name w:val="toc 3"/>
    <w:basedOn w:val="a"/>
    <w:next w:val="a"/>
    <w:autoRedefine/>
    <w:unhideWhenUsed/>
    <w:rsid w:val="009D23B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b">
    <w:name w:val="Hyperlink"/>
    <w:unhideWhenUsed/>
    <w:rsid w:val="009D23B8"/>
    <w:rPr>
      <w:color w:val="0000FF"/>
      <w:u w:val="single"/>
    </w:rPr>
  </w:style>
  <w:style w:type="character" w:customStyle="1" w:styleId="111">
    <w:name w:val="Заголовок 1 Знак1"/>
    <w:basedOn w:val="a0"/>
    <w:uiPriority w:val="9"/>
    <w:rsid w:val="009D2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uiPriority w:val="10"/>
    <w:qFormat/>
    <w:rsid w:val="009D23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1f3">
    <w:name w:val="Название Знак1"/>
    <w:basedOn w:val="a0"/>
    <w:uiPriority w:val="10"/>
    <w:rsid w:val="009D2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5"/>
    <w:uiPriority w:val="11"/>
    <w:qFormat/>
    <w:rsid w:val="009D23B8"/>
    <w:pPr>
      <w:numPr>
        <w:ilvl w:val="1"/>
      </w:numPr>
    </w:pPr>
    <w:rPr>
      <w:rFonts w:eastAsia="Calibri"/>
      <w:smallCaps/>
      <w:color w:val="938953"/>
      <w:spacing w:val="5"/>
      <w:sz w:val="28"/>
      <w:szCs w:val="28"/>
    </w:rPr>
  </w:style>
  <w:style w:type="character" w:customStyle="1" w:styleId="1f4">
    <w:name w:val="Подзаголовок Знак1"/>
    <w:basedOn w:val="a0"/>
    <w:uiPriority w:val="11"/>
    <w:rsid w:val="009D23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c">
    <w:name w:val="Emphasis"/>
    <w:basedOn w:val="a0"/>
    <w:uiPriority w:val="20"/>
    <w:qFormat/>
    <w:rsid w:val="009D23B8"/>
    <w:rPr>
      <w:i/>
      <w:iCs/>
    </w:rPr>
  </w:style>
  <w:style w:type="paragraph" w:styleId="a8">
    <w:name w:val="No Spacing"/>
    <w:uiPriority w:val="1"/>
    <w:qFormat/>
    <w:rsid w:val="009D23B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D23B8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9D23B8"/>
    <w:rPr>
      <w:rFonts w:eastAsia="Calibri"/>
      <w:i/>
      <w:iCs/>
      <w:color w:val="5A5A5A"/>
      <w:sz w:val="20"/>
      <w:szCs w:val="20"/>
    </w:rPr>
  </w:style>
  <w:style w:type="character" w:customStyle="1" w:styleId="212">
    <w:name w:val="Цитата 2 Знак1"/>
    <w:basedOn w:val="a0"/>
    <w:uiPriority w:val="29"/>
    <w:rsid w:val="009D23B8"/>
    <w:rPr>
      <w:i/>
      <w:iCs/>
      <w:color w:val="000000" w:themeColor="text1"/>
    </w:rPr>
  </w:style>
  <w:style w:type="paragraph" w:styleId="ab">
    <w:name w:val="Intense Quote"/>
    <w:basedOn w:val="a"/>
    <w:next w:val="a"/>
    <w:link w:val="aa"/>
    <w:uiPriority w:val="30"/>
    <w:qFormat/>
    <w:rsid w:val="009D23B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1f5">
    <w:name w:val="Выделенная цитата Знак1"/>
    <w:basedOn w:val="a0"/>
    <w:uiPriority w:val="30"/>
    <w:rsid w:val="009D23B8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9D23B8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9D23B8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9D23B8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9D23B8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9D23B8"/>
    <w:rPr>
      <w:b/>
      <w:bCs/>
      <w:smallCaps/>
      <w:spacing w:val="5"/>
    </w:rPr>
  </w:style>
  <w:style w:type="paragraph" w:styleId="af6">
    <w:name w:val="footnote text"/>
    <w:basedOn w:val="a"/>
    <w:link w:val="af5"/>
    <w:semiHidden/>
    <w:unhideWhenUsed/>
    <w:rsid w:val="009D23B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24">
    <w:name w:val="Текст сноски Знак2"/>
    <w:basedOn w:val="a0"/>
    <w:uiPriority w:val="99"/>
    <w:semiHidden/>
    <w:rsid w:val="009D23B8"/>
    <w:rPr>
      <w:sz w:val="20"/>
      <w:szCs w:val="20"/>
    </w:rPr>
  </w:style>
  <w:style w:type="paragraph" w:styleId="aff2">
    <w:name w:val="header"/>
    <w:basedOn w:val="a"/>
    <w:link w:val="aff3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6B0B05"/>
  </w:style>
  <w:style w:type="paragraph" w:styleId="aff4">
    <w:name w:val="footer"/>
    <w:basedOn w:val="a"/>
    <w:link w:val="aff5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6B0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233E3-E80D-4DEE-B3C9-ABB3F7ED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1143</cp:lastModifiedBy>
  <cp:revision>20</cp:revision>
  <dcterms:created xsi:type="dcterms:W3CDTF">2016-09-14T16:04:00Z</dcterms:created>
  <dcterms:modified xsi:type="dcterms:W3CDTF">2016-10-04T18:13:00Z</dcterms:modified>
</cp:coreProperties>
</file>